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D2D72" w:rsidTr="006D2D72">
        <w:tc>
          <w:tcPr>
            <w:tcW w:w="4414" w:type="dxa"/>
          </w:tcPr>
          <w:p w:rsidR="006D2D72" w:rsidRDefault="006D2D72" w:rsidP="00BF244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619375" cy="1752179"/>
                  <wp:effectExtent l="0" t="0" r="0" b="635"/>
                  <wp:docPr id="2" name="Imagen 2" descr="C:\Users\Usuario\Downloads\DSC_0449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ownloads\DSC_0449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34" cy="1753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6D2D72" w:rsidRPr="00375434" w:rsidRDefault="006D2D72" w:rsidP="006D2D72">
            <w:pPr>
              <w:jc w:val="center"/>
              <w:rPr>
                <w:sz w:val="24"/>
                <w:szCs w:val="24"/>
              </w:rPr>
            </w:pPr>
            <w:r w:rsidRPr="00375434">
              <w:rPr>
                <w:sz w:val="24"/>
                <w:szCs w:val="24"/>
              </w:rPr>
              <w:t xml:space="preserve">JORNADA DE CAPACITACION </w:t>
            </w:r>
          </w:p>
          <w:p w:rsidR="006D2D72" w:rsidRDefault="006D2D72" w:rsidP="006D2D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62C">
              <w:rPr>
                <w:rFonts w:cstheme="minorHAnsi"/>
                <w:b/>
                <w:sz w:val="24"/>
                <w:szCs w:val="24"/>
              </w:rPr>
              <w:t>para in</w:t>
            </w:r>
            <w:r>
              <w:rPr>
                <w:rFonts w:cstheme="minorHAnsi"/>
                <w:b/>
                <w:sz w:val="24"/>
                <w:szCs w:val="24"/>
              </w:rPr>
              <w:t>genieros agrónomos matriculados</w:t>
            </w:r>
          </w:p>
          <w:p w:rsidR="006D2D72" w:rsidRDefault="006D2D72" w:rsidP="006D2D72">
            <w:pPr>
              <w:jc w:val="center"/>
              <w:rPr>
                <w:b/>
                <w:sz w:val="28"/>
                <w:szCs w:val="28"/>
              </w:rPr>
            </w:pPr>
          </w:p>
          <w:p w:rsidR="006D2D72" w:rsidRPr="00137D65" w:rsidRDefault="006D2D72" w:rsidP="006D2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</w:t>
            </w:r>
            <w:r w:rsidRPr="00137D65">
              <w:rPr>
                <w:b/>
                <w:sz w:val="28"/>
                <w:szCs w:val="28"/>
              </w:rPr>
              <w:t>GESTIÓN SUSTENTABLE DE ESPACIOS VERDES</w:t>
            </w:r>
            <w:r>
              <w:rPr>
                <w:b/>
                <w:sz w:val="28"/>
                <w:szCs w:val="28"/>
              </w:rPr>
              <w:t>”</w:t>
            </w:r>
          </w:p>
          <w:p w:rsidR="006D2D72" w:rsidRDefault="006D2D72" w:rsidP="006D2D72">
            <w:pPr>
              <w:jc w:val="center"/>
              <w:rPr>
                <w:sz w:val="24"/>
                <w:szCs w:val="24"/>
              </w:rPr>
            </w:pPr>
          </w:p>
          <w:p w:rsidR="006D2D72" w:rsidRPr="001F3418" w:rsidRDefault="006D2D72" w:rsidP="006D2D72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27 de setiembre de 2019</w:t>
            </w:r>
          </w:p>
          <w:p w:rsidR="006D2D72" w:rsidRDefault="006D2D72" w:rsidP="00BF2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9:00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2D72" w:rsidRDefault="006D2D72" w:rsidP="006D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CIASFE 1</w:t>
            </w:r>
            <w:r>
              <w:rPr>
                <w:sz w:val="24"/>
                <w:szCs w:val="24"/>
              </w:rPr>
              <w:t xml:space="preserve"> (Ciudad de Santa Fe)</w:t>
            </w:r>
          </w:p>
          <w:p w:rsidR="006D2D72" w:rsidRDefault="006D2D72" w:rsidP="00BF24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3331" w:rsidRPr="00137D65" w:rsidRDefault="00943331" w:rsidP="00943331">
      <w:pPr>
        <w:rPr>
          <w:b/>
          <w:sz w:val="28"/>
          <w:szCs w:val="28"/>
        </w:rPr>
      </w:pPr>
      <w:bookmarkStart w:id="0" w:name="_GoBack"/>
      <w:bookmarkEnd w:id="0"/>
      <w:r w:rsidRPr="00137D65">
        <w:rPr>
          <w:b/>
          <w:sz w:val="28"/>
          <w:szCs w:val="28"/>
        </w:rPr>
        <w:t>Programa</w:t>
      </w:r>
    </w:p>
    <w:p w:rsidR="00E65BFC" w:rsidRDefault="00990596" w:rsidP="00E3386B">
      <w:pPr>
        <w:jc w:val="both"/>
      </w:pPr>
      <w:r>
        <w:rPr>
          <w:b/>
        </w:rPr>
        <w:t xml:space="preserve">9:00 </w:t>
      </w:r>
      <w:r w:rsidR="000845A9">
        <w:rPr>
          <w:b/>
        </w:rPr>
        <w:t>–</w:t>
      </w:r>
      <w:r>
        <w:rPr>
          <w:b/>
        </w:rPr>
        <w:t xml:space="preserve"> </w:t>
      </w:r>
      <w:r w:rsidR="000845A9">
        <w:rPr>
          <w:b/>
        </w:rPr>
        <w:t>10:00</w:t>
      </w:r>
      <w:r w:rsidR="00943331">
        <w:rPr>
          <w:b/>
        </w:rPr>
        <w:t xml:space="preserve"> </w:t>
      </w:r>
      <w:proofErr w:type="spellStart"/>
      <w:r w:rsidR="00943331">
        <w:rPr>
          <w:b/>
        </w:rPr>
        <w:t>hs</w:t>
      </w:r>
      <w:proofErr w:type="spellEnd"/>
      <w:r w:rsidR="00700DB8">
        <w:rPr>
          <w:b/>
        </w:rPr>
        <w:t>.</w:t>
      </w:r>
      <w:r w:rsidR="000845A9">
        <w:rPr>
          <w:b/>
        </w:rPr>
        <w:t xml:space="preserve"> </w:t>
      </w:r>
      <w:r w:rsidR="00E65BFC" w:rsidRPr="00E65BFC">
        <w:rPr>
          <w:b/>
        </w:rPr>
        <w:t>Espacios verdes Públicos:</w:t>
      </w:r>
      <w:r w:rsidR="00E65BFC" w:rsidRPr="00E65BFC">
        <w:t xml:space="preserve"> </w:t>
      </w:r>
    </w:p>
    <w:p w:rsidR="00E65BFC" w:rsidRPr="00E65BFC" w:rsidRDefault="00E65BFC" w:rsidP="00E3386B">
      <w:pPr>
        <w:jc w:val="both"/>
        <w:rPr>
          <w:b/>
        </w:rPr>
      </w:pPr>
      <w:r>
        <w:t>Paisajismo urbano. Nuevos paradigmas en la infraestructura verde urbana.</w:t>
      </w:r>
      <w:r w:rsidR="00E1696D">
        <w:t xml:space="preserve"> Estructuras verdes sobre espacios vacantes productivos o de transporte. </w:t>
      </w:r>
      <w:r w:rsidRPr="000845A9">
        <w:t>Beneficios de los EVP</w:t>
      </w:r>
      <w:r>
        <w:rPr>
          <w:b/>
        </w:rPr>
        <w:t xml:space="preserve">: </w:t>
      </w:r>
      <w:r>
        <w:t>Función de la vegetación en las urbes.</w:t>
      </w:r>
      <w:r w:rsidRPr="0003033C">
        <w:t xml:space="preserve"> </w:t>
      </w:r>
      <w:r>
        <w:t>Eficiencia en el uso de recursos.</w:t>
      </w:r>
    </w:p>
    <w:p w:rsidR="008D75DA" w:rsidRDefault="008D75DA" w:rsidP="00E3386B">
      <w:pPr>
        <w:jc w:val="both"/>
        <w:rPr>
          <w:b/>
        </w:rPr>
      </w:pPr>
      <w:r>
        <w:rPr>
          <w:b/>
        </w:rPr>
        <w:t>10:</w:t>
      </w:r>
      <w:r w:rsidR="000845A9">
        <w:rPr>
          <w:b/>
        </w:rPr>
        <w:t>00 – 1</w:t>
      </w:r>
      <w:r>
        <w:rPr>
          <w:b/>
        </w:rPr>
        <w:t>0:3</w:t>
      </w:r>
      <w:r w:rsidR="000845A9">
        <w:rPr>
          <w:b/>
        </w:rPr>
        <w:t>0</w:t>
      </w:r>
      <w:r w:rsidR="006D2D72">
        <w:rPr>
          <w:b/>
        </w:rPr>
        <w:t xml:space="preserve"> </w:t>
      </w:r>
      <w:proofErr w:type="spellStart"/>
      <w:r w:rsidR="006D2D72">
        <w:rPr>
          <w:b/>
        </w:rPr>
        <w:t>hs</w:t>
      </w:r>
      <w:proofErr w:type="spellEnd"/>
      <w:r w:rsidR="006D2D72">
        <w:rPr>
          <w:b/>
        </w:rPr>
        <w:t>.</w:t>
      </w:r>
      <w:r>
        <w:rPr>
          <w:b/>
        </w:rPr>
        <w:t xml:space="preserve"> Café</w:t>
      </w:r>
      <w:r w:rsidR="000845A9">
        <w:rPr>
          <w:b/>
        </w:rPr>
        <w:t xml:space="preserve"> </w:t>
      </w:r>
    </w:p>
    <w:p w:rsidR="00E65BFC" w:rsidRPr="00E65BFC" w:rsidRDefault="008D75DA" w:rsidP="00E3386B">
      <w:pPr>
        <w:jc w:val="both"/>
        <w:rPr>
          <w:b/>
        </w:rPr>
      </w:pPr>
      <w:r>
        <w:rPr>
          <w:b/>
        </w:rPr>
        <w:t xml:space="preserve">10:30 </w:t>
      </w:r>
      <w:r w:rsidR="00CC311D">
        <w:rPr>
          <w:b/>
        </w:rPr>
        <w:t>–</w:t>
      </w:r>
      <w:r>
        <w:rPr>
          <w:b/>
        </w:rPr>
        <w:t xml:space="preserve"> 12</w:t>
      </w:r>
      <w:r w:rsidR="00CC311D">
        <w:rPr>
          <w:b/>
        </w:rPr>
        <w:t xml:space="preserve">:00 </w:t>
      </w:r>
      <w:proofErr w:type="spellStart"/>
      <w:r w:rsidR="00CC311D">
        <w:rPr>
          <w:b/>
        </w:rPr>
        <w:t>hs</w:t>
      </w:r>
      <w:proofErr w:type="spellEnd"/>
      <w:r w:rsidR="00CC311D">
        <w:rPr>
          <w:b/>
        </w:rPr>
        <w:t xml:space="preserve">. </w:t>
      </w:r>
      <w:r w:rsidR="00E65BFC" w:rsidRPr="00E65BFC">
        <w:rPr>
          <w:b/>
        </w:rPr>
        <w:t>Diseño y planificación</w:t>
      </w:r>
    </w:p>
    <w:p w:rsidR="00E65BFC" w:rsidRDefault="00E65BFC" w:rsidP="00E65BFC">
      <w:pPr>
        <w:jc w:val="both"/>
      </w:pPr>
      <w:r>
        <w:t>Criterios actuales de intervención del paisaje urbano.</w:t>
      </w:r>
      <w:r w:rsidRPr="00E65BFC">
        <w:t xml:space="preserve"> </w:t>
      </w:r>
      <w:r>
        <w:t>Selección de especies.</w:t>
      </w:r>
      <w:r w:rsidRPr="00E65BFC">
        <w:t xml:space="preserve"> </w:t>
      </w:r>
      <w:r w:rsidR="000845A9">
        <w:t xml:space="preserve">Provisión </w:t>
      </w:r>
      <w:r>
        <w:t xml:space="preserve">de plantas, viveros especializados. </w:t>
      </w:r>
      <w:r w:rsidR="0099637A">
        <w:t>Apropiación del espacio verde por parte de la comunidad: estrategias.</w:t>
      </w:r>
      <w:r w:rsidR="00E1696D">
        <w:t xml:space="preserve"> Diseño participativo. </w:t>
      </w:r>
    </w:p>
    <w:p w:rsidR="00CC311D" w:rsidRDefault="000845A9" w:rsidP="00E3386B">
      <w:pPr>
        <w:jc w:val="both"/>
        <w:rPr>
          <w:b/>
        </w:rPr>
      </w:pPr>
      <w:r>
        <w:rPr>
          <w:b/>
        </w:rPr>
        <w:t xml:space="preserve">12:00 - </w:t>
      </w:r>
      <w:r w:rsidR="00990596">
        <w:rPr>
          <w:b/>
        </w:rPr>
        <w:t xml:space="preserve">13:00 </w:t>
      </w:r>
      <w:r w:rsidR="00CC311D">
        <w:rPr>
          <w:b/>
        </w:rPr>
        <w:t xml:space="preserve"> </w:t>
      </w:r>
      <w:proofErr w:type="spellStart"/>
      <w:r w:rsidR="00CC311D">
        <w:rPr>
          <w:b/>
        </w:rPr>
        <w:t>hs</w:t>
      </w:r>
      <w:proofErr w:type="spellEnd"/>
      <w:r w:rsidR="00CC311D">
        <w:rPr>
          <w:b/>
        </w:rPr>
        <w:t>. Almuerzo.</w:t>
      </w:r>
    </w:p>
    <w:p w:rsidR="00E65BFC" w:rsidRDefault="00CC311D" w:rsidP="00E3386B">
      <w:pPr>
        <w:jc w:val="both"/>
        <w:rPr>
          <w:b/>
        </w:rPr>
      </w:pPr>
      <w:r>
        <w:rPr>
          <w:b/>
        </w:rPr>
        <w:t xml:space="preserve">13:00 – 14:00 </w:t>
      </w:r>
      <w:proofErr w:type="spellStart"/>
      <w:r>
        <w:rPr>
          <w:b/>
        </w:rPr>
        <w:t>hs</w:t>
      </w:r>
      <w:proofErr w:type="spellEnd"/>
      <w:r>
        <w:rPr>
          <w:b/>
        </w:rPr>
        <w:t xml:space="preserve">. </w:t>
      </w:r>
      <w:r w:rsidR="00E65BFC" w:rsidRPr="00E65BFC">
        <w:rPr>
          <w:b/>
        </w:rPr>
        <w:t xml:space="preserve">Gestión de espacios verdes públicos: </w:t>
      </w:r>
    </w:p>
    <w:p w:rsidR="00E65BFC" w:rsidRPr="00E65BFC" w:rsidRDefault="00E65BFC" w:rsidP="00E3386B">
      <w:pPr>
        <w:jc w:val="both"/>
      </w:pPr>
      <w:r w:rsidRPr="00E65BFC">
        <w:t>Sustentabilidad</w:t>
      </w:r>
      <w:r>
        <w:t xml:space="preserve"> en la gestión y en el diseño. </w:t>
      </w:r>
      <w:r w:rsidR="00E1696D">
        <w:t xml:space="preserve">Actores y usuarios. </w:t>
      </w:r>
    </w:p>
    <w:p w:rsidR="0099637A" w:rsidRDefault="00990596" w:rsidP="00E3386B">
      <w:pPr>
        <w:jc w:val="both"/>
        <w:rPr>
          <w:b/>
        </w:rPr>
      </w:pPr>
      <w:r>
        <w:rPr>
          <w:b/>
        </w:rPr>
        <w:t xml:space="preserve">14: 00 - 15:00 </w:t>
      </w:r>
      <w:proofErr w:type="spellStart"/>
      <w:r w:rsidR="006D2D72">
        <w:rPr>
          <w:b/>
        </w:rPr>
        <w:t>hs</w:t>
      </w:r>
      <w:proofErr w:type="spellEnd"/>
      <w:r w:rsidR="006D2D72">
        <w:rPr>
          <w:b/>
        </w:rPr>
        <w:t xml:space="preserve">. </w:t>
      </w:r>
      <w:r w:rsidR="00E65BFC" w:rsidRPr="00E65BFC">
        <w:rPr>
          <w:b/>
        </w:rPr>
        <w:t xml:space="preserve">Ejemplos de estrategias en el paisajismo urbano: </w:t>
      </w:r>
      <w:r w:rsidR="0099637A">
        <w:rPr>
          <w:b/>
        </w:rPr>
        <w:t>Casos</w:t>
      </w:r>
    </w:p>
    <w:p w:rsidR="00E3386B" w:rsidRPr="0099637A" w:rsidRDefault="00E3386B" w:rsidP="0099637A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Diseño y ejecución de canteros sustentables. Evolución. Mantenimiento. </w:t>
      </w:r>
    </w:p>
    <w:p w:rsidR="0099637A" w:rsidRDefault="00E3386B" w:rsidP="0099637A">
      <w:pPr>
        <w:pStyle w:val="Prrafodelista"/>
        <w:numPr>
          <w:ilvl w:val="0"/>
          <w:numId w:val="1"/>
        </w:numPr>
        <w:jc w:val="both"/>
      </w:pPr>
      <w:r>
        <w:t>Situaciones complejas y vegetación funcional</w:t>
      </w:r>
      <w:r w:rsidR="00CC311D">
        <w:t xml:space="preserve">: sitios sombríos, </w:t>
      </w:r>
      <w:proofErr w:type="spellStart"/>
      <w:r w:rsidR="00CC311D">
        <w:t>cubresuelos</w:t>
      </w:r>
      <w:proofErr w:type="spellEnd"/>
      <w:r w:rsidR="00CC311D">
        <w:t>.</w:t>
      </w:r>
    </w:p>
    <w:p w:rsidR="0099637A" w:rsidRDefault="0099637A" w:rsidP="0099637A">
      <w:pPr>
        <w:pStyle w:val="Prrafodelista"/>
        <w:numPr>
          <w:ilvl w:val="0"/>
          <w:numId w:val="1"/>
        </w:numPr>
        <w:jc w:val="both"/>
      </w:pPr>
      <w:r>
        <w:t>Paredes verdes</w:t>
      </w:r>
      <w:r w:rsidR="00DE0C98">
        <w:t>.</w:t>
      </w:r>
    </w:p>
    <w:p w:rsidR="0099637A" w:rsidRDefault="0099637A" w:rsidP="0099637A">
      <w:pPr>
        <w:pStyle w:val="Prrafodelista"/>
        <w:numPr>
          <w:ilvl w:val="0"/>
          <w:numId w:val="1"/>
        </w:numPr>
        <w:jc w:val="both"/>
      </w:pPr>
      <w:r>
        <w:t>A</w:t>
      </w:r>
      <w:r w:rsidR="00E3386B">
        <w:t xml:space="preserve">mbientes xerofíticos. </w:t>
      </w:r>
    </w:p>
    <w:p w:rsidR="00E3386B" w:rsidRDefault="00E3386B" w:rsidP="0099637A">
      <w:pPr>
        <w:pStyle w:val="Prrafodelista"/>
        <w:numPr>
          <w:ilvl w:val="0"/>
          <w:numId w:val="1"/>
        </w:numPr>
        <w:jc w:val="both"/>
      </w:pPr>
      <w:r>
        <w:t>Jardines de lluvia.</w:t>
      </w:r>
    </w:p>
    <w:p w:rsidR="00DE0C98" w:rsidRDefault="00DE0C98">
      <w:r w:rsidRPr="00DE0C98">
        <w:rPr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8CEAB" wp14:editId="5FED1F41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5610225" cy="1403985"/>
                <wp:effectExtent l="0" t="0" r="28575" b="1460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98" w:rsidRPr="009B2800" w:rsidRDefault="00DE0C98" w:rsidP="00DE0C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2800">
                              <w:rPr>
                                <w:b/>
                              </w:rPr>
                              <w:t>Taller</w:t>
                            </w:r>
                            <w:r w:rsidR="00990596">
                              <w:rPr>
                                <w:b/>
                              </w:rPr>
                              <w:t xml:space="preserve"> 15:00 – 17:00</w:t>
                            </w:r>
                            <w:r w:rsidR="006D2D72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D2D72">
                              <w:rPr>
                                <w:b/>
                              </w:rPr>
                              <w:t>hs</w:t>
                            </w:r>
                            <w:proofErr w:type="spellEnd"/>
                            <w:r w:rsidR="006D2D72">
                              <w:rPr>
                                <w:b/>
                              </w:rPr>
                              <w:t>.</w:t>
                            </w:r>
                          </w:p>
                          <w:p w:rsidR="00DE0C98" w:rsidRDefault="00DE0C98" w:rsidP="00CC311D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Evaluación y diagnóstico de un EVP de tu ciudad. Propuestas de gestión y evolución hacia la </w:t>
                            </w:r>
                            <w:r w:rsidR="00E1696D">
                              <w:rPr>
                                <w:i/>
                              </w:rPr>
                              <w:t>sustentabilidad</w:t>
                            </w:r>
                            <w:r w:rsidR="00A435F9">
                              <w:rPr>
                                <w:i/>
                              </w:rPr>
                              <w:t>.</w:t>
                            </w:r>
                          </w:p>
                          <w:p w:rsidR="002573EE" w:rsidRDefault="002573EE" w:rsidP="00DE0C9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Material a conseguir</w:t>
                            </w:r>
                          </w:p>
                          <w:p w:rsidR="002573EE" w:rsidRDefault="002573EE" w:rsidP="00CC311D">
                            <w:pPr>
                              <w:jc w:val="both"/>
                            </w:pPr>
                            <w:r>
                              <w:rPr>
                                <w:i/>
                              </w:rPr>
                              <w:t xml:space="preserve">Elegir un espacio verde de su ciudad, conseguir planos de google, relevamiento fotográfico y una descripción de </w:t>
                            </w:r>
                            <w:r w:rsidR="00CC311D">
                              <w:rPr>
                                <w:i/>
                              </w:rPr>
                              <w:t>aspectos positivos y negativo</w:t>
                            </w:r>
                            <w:r>
                              <w:rPr>
                                <w:i/>
                              </w:rPr>
                              <w:t>s. Si fuera posible averiguar quién es el encargado de mantener el EV</w:t>
                            </w:r>
                            <w:r w:rsidR="00CC311D">
                              <w:rPr>
                                <w:i/>
                              </w:rPr>
                              <w:t xml:space="preserve"> y</w:t>
                            </w:r>
                            <w:r>
                              <w:rPr>
                                <w:i/>
                              </w:rPr>
                              <w:t xml:space="preserve"> detalles de esa gestión.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08CE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0.55pt;margin-top:7.6pt;width:441.75pt;height:110.55pt;z-index:25166131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">
                <v:textbox style="mso-fit-shape-to-text:t">
                  <w:txbxContent>
                    <w:p w:rsidR="00DE0C98" w:rsidRPr="009B2800" w:rsidRDefault="00DE0C98" w:rsidP="00DE0C98">
                      <w:pPr>
                        <w:jc w:val="center"/>
                        <w:rPr>
                          <w:b/>
                        </w:rPr>
                      </w:pPr>
                      <w:r w:rsidRPr="009B2800">
                        <w:rPr>
                          <w:b/>
                        </w:rPr>
                        <w:t>Taller</w:t>
                      </w:r>
                      <w:r w:rsidR="00990596">
                        <w:rPr>
                          <w:b/>
                        </w:rPr>
                        <w:t xml:space="preserve"> 15:00 – 17:00</w:t>
                      </w:r>
                      <w:r w:rsidR="006D2D72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D2D72">
                        <w:rPr>
                          <w:b/>
                        </w:rPr>
                        <w:t>hs</w:t>
                      </w:r>
                      <w:proofErr w:type="spellEnd"/>
                      <w:r w:rsidR="006D2D72">
                        <w:rPr>
                          <w:b/>
                        </w:rPr>
                        <w:t>.</w:t>
                      </w:r>
                    </w:p>
                    <w:p w:rsidR="00DE0C98" w:rsidRDefault="00DE0C98" w:rsidP="00CC311D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Evaluación y diagnóstico de un EVP de tu ciudad. Propuestas de gestión y evolución hacia la </w:t>
                      </w:r>
                      <w:r w:rsidR="00E1696D">
                        <w:rPr>
                          <w:i/>
                        </w:rPr>
                        <w:t>sustentabilidad</w:t>
                      </w:r>
                      <w:r w:rsidR="00A435F9">
                        <w:rPr>
                          <w:i/>
                        </w:rPr>
                        <w:t>.</w:t>
                      </w:r>
                    </w:p>
                    <w:p w:rsidR="002573EE" w:rsidRDefault="002573EE" w:rsidP="00DE0C9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Material a conseguir</w:t>
                      </w:r>
                    </w:p>
                    <w:p w:rsidR="002573EE" w:rsidRDefault="002573EE" w:rsidP="00CC311D">
                      <w:pPr>
                        <w:jc w:val="both"/>
                      </w:pPr>
                      <w:r>
                        <w:rPr>
                          <w:i/>
                        </w:rPr>
                        <w:t xml:space="preserve">Elegir un espacio verde de su ciudad, conseguir planos de google, relevamiento fotográfico y una descripción de </w:t>
                      </w:r>
                      <w:r w:rsidR="00CC311D">
                        <w:rPr>
                          <w:i/>
                        </w:rPr>
                        <w:t>aspectos positivos y negativo</w:t>
                      </w:r>
                      <w:r>
                        <w:rPr>
                          <w:i/>
                        </w:rPr>
                        <w:t>s. Si fuera posible averiguar quién es el encargado de mantener el EV</w:t>
                      </w:r>
                      <w:r w:rsidR="00CC311D">
                        <w:rPr>
                          <w:i/>
                        </w:rPr>
                        <w:t xml:space="preserve"> y</w:t>
                      </w:r>
                      <w:r>
                        <w:rPr>
                          <w:i/>
                        </w:rPr>
                        <w:t xml:space="preserve"> detalles de esa gestión.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0C98" w:rsidRDefault="00DE0C98"/>
    <w:p w:rsidR="00DE0C98" w:rsidRDefault="00DE0C98"/>
    <w:p w:rsidR="00DE0C98" w:rsidRDefault="00DE0C98"/>
    <w:sectPr w:rsidR="00DE0C98" w:rsidSect="006D2D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6324"/>
    <w:multiLevelType w:val="hybridMultilevel"/>
    <w:tmpl w:val="4A724E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CA"/>
    <w:rsid w:val="0003033C"/>
    <w:rsid w:val="00042C70"/>
    <w:rsid w:val="00050239"/>
    <w:rsid w:val="00067F5F"/>
    <w:rsid w:val="000845A9"/>
    <w:rsid w:val="000E2A9F"/>
    <w:rsid w:val="00137D65"/>
    <w:rsid w:val="001F3418"/>
    <w:rsid w:val="0025562C"/>
    <w:rsid w:val="002573EE"/>
    <w:rsid w:val="002A321C"/>
    <w:rsid w:val="002D54DD"/>
    <w:rsid w:val="002E60B8"/>
    <w:rsid w:val="00374FC7"/>
    <w:rsid w:val="00375434"/>
    <w:rsid w:val="00421AC0"/>
    <w:rsid w:val="004241BE"/>
    <w:rsid w:val="004607F3"/>
    <w:rsid w:val="0048279C"/>
    <w:rsid w:val="00484ECA"/>
    <w:rsid w:val="0049254A"/>
    <w:rsid w:val="005809D3"/>
    <w:rsid w:val="005A1548"/>
    <w:rsid w:val="00634A03"/>
    <w:rsid w:val="006D2D72"/>
    <w:rsid w:val="00700DB8"/>
    <w:rsid w:val="00757AFD"/>
    <w:rsid w:val="007715BB"/>
    <w:rsid w:val="007A1398"/>
    <w:rsid w:val="007A3FF4"/>
    <w:rsid w:val="008847E6"/>
    <w:rsid w:val="00893B38"/>
    <w:rsid w:val="00896F62"/>
    <w:rsid w:val="008D75DA"/>
    <w:rsid w:val="00907501"/>
    <w:rsid w:val="00943331"/>
    <w:rsid w:val="00961027"/>
    <w:rsid w:val="00990596"/>
    <w:rsid w:val="0099637A"/>
    <w:rsid w:val="009B2800"/>
    <w:rsid w:val="00A435F9"/>
    <w:rsid w:val="00A67190"/>
    <w:rsid w:val="00AF38E5"/>
    <w:rsid w:val="00B71B9D"/>
    <w:rsid w:val="00BB7E9D"/>
    <w:rsid w:val="00BF2440"/>
    <w:rsid w:val="00C82341"/>
    <w:rsid w:val="00CC311D"/>
    <w:rsid w:val="00CF0487"/>
    <w:rsid w:val="00DE0C98"/>
    <w:rsid w:val="00E1696D"/>
    <w:rsid w:val="00E3386B"/>
    <w:rsid w:val="00E65BFC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A8FB9-92B3-4AB9-9827-378D201C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15B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63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C9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D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Olga Garcia Araya</cp:lastModifiedBy>
  <cp:revision>4</cp:revision>
  <dcterms:created xsi:type="dcterms:W3CDTF">2019-08-20T17:55:00Z</dcterms:created>
  <dcterms:modified xsi:type="dcterms:W3CDTF">2019-09-02T14:38:00Z</dcterms:modified>
</cp:coreProperties>
</file>